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5F" w:rsidRDefault="002964CD" w:rsidP="002964CD">
      <w:pPr>
        <w:shd w:val="clear" w:color="auto" w:fill="FFFFFF"/>
        <w:spacing w:before="336"/>
        <w:ind w:left="-567" w:hanging="142"/>
        <w:jc w:val="center"/>
        <w:rPr>
          <w:rStyle w:val="ListLabel10"/>
          <w:b w:val="0"/>
        </w:rPr>
      </w:pPr>
      <w:bookmarkStart w:id="0" w:name="_GoBack"/>
      <w:bookmarkEnd w:id="0"/>
      <w:r>
        <w:rPr>
          <w:rStyle w:val="ListLabel10"/>
          <w:b w:val="0"/>
          <w:noProof/>
        </w:rPr>
        <w:drawing>
          <wp:inline distT="0" distB="0" distL="0" distR="0" wp14:anchorId="42F3AA45">
            <wp:extent cx="7324090" cy="10066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90" cy="1006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6DD" w:rsidRPr="002D111E" w:rsidRDefault="003E16DD" w:rsidP="003E16DD">
      <w:pPr>
        <w:shd w:val="clear" w:color="auto" w:fill="FFFFFF"/>
        <w:spacing w:before="336"/>
        <w:ind w:left="12"/>
        <w:jc w:val="center"/>
        <w:rPr>
          <w:rStyle w:val="ListLabel10"/>
          <w:b w:val="0"/>
        </w:rPr>
      </w:pPr>
      <w:r w:rsidRPr="002D111E">
        <w:rPr>
          <w:rStyle w:val="ListLabel10"/>
          <w:b w:val="0"/>
        </w:rPr>
        <w:lastRenderedPageBreak/>
        <w:t>2. Характеристика деятельности организации на объекте</w:t>
      </w:r>
    </w:p>
    <w:p w:rsidR="003E16DD" w:rsidRPr="002D111E" w:rsidRDefault="003E16DD" w:rsidP="003E16DD">
      <w:pPr>
        <w:shd w:val="clear" w:color="auto" w:fill="FFFFFF"/>
        <w:tabs>
          <w:tab w:val="left" w:pos="456"/>
        </w:tabs>
        <w:spacing w:before="336" w:line="348" w:lineRule="exact"/>
        <w:rPr>
          <w:rStyle w:val="ListLabel10"/>
          <w:b w:val="0"/>
        </w:rPr>
      </w:pPr>
      <w:r w:rsidRPr="002D111E">
        <w:rPr>
          <w:rStyle w:val="ListLabel10"/>
          <w:b w:val="0"/>
        </w:rPr>
        <w:t>2.1</w:t>
      </w:r>
      <w:r w:rsidRPr="002D111E">
        <w:rPr>
          <w:rStyle w:val="ListLabel10"/>
          <w:b w:val="0"/>
        </w:rPr>
        <w:tab/>
        <w:t>Сфера деятельности (здравоохранение, образование, социальная защита, физическая культура</w:t>
      </w:r>
      <w:r w:rsidRPr="002D111E">
        <w:rPr>
          <w:rStyle w:val="ListLabel10"/>
          <w:b w:val="0"/>
        </w:rPr>
        <w:br/>
        <w:t>и спорт, культура, связь и информация, транспорт, жилой фонд, потребительский рынок и сфера</w:t>
      </w:r>
      <w:r w:rsidRPr="002D111E">
        <w:rPr>
          <w:rStyle w:val="ListLabel10"/>
          <w:b w:val="0"/>
        </w:rPr>
        <w:br/>
        <w:t>услуг, другое</w:t>
      </w:r>
    </w:p>
    <w:p w:rsidR="003E16DD" w:rsidRPr="002D111E" w:rsidRDefault="003E16DD" w:rsidP="003E16DD">
      <w:pPr>
        <w:shd w:val="clear" w:color="auto" w:fill="FFFFFF"/>
        <w:spacing w:line="348" w:lineRule="exact"/>
        <w:ind w:left="24"/>
        <w:rPr>
          <w:rStyle w:val="ListLabel10"/>
          <w:b w:val="0"/>
        </w:rPr>
      </w:pPr>
      <w:r w:rsidRPr="002D111E">
        <w:rPr>
          <w:rStyle w:val="ListLabel10"/>
          <w:b w:val="0"/>
        </w:rPr>
        <w:t>Физическая культура и спорт</w:t>
      </w:r>
    </w:p>
    <w:p w:rsidR="003E16DD" w:rsidRPr="002D111E" w:rsidRDefault="003E16DD" w:rsidP="003E16DD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48" w:lineRule="exact"/>
        <w:rPr>
          <w:rStyle w:val="ListLabel10"/>
          <w:b w:val="0"/>
        </w:rPr>
      </w:pPr>
      <w:r w:rsidRPr="002D111E">
        <w:rPr>
          <w:rStyle w:val="ListLabel10"/>
          <w:b w:val="0"/>
        </w:rPr>
        <w:t xml:space="preserve">Виды оказываемых услуг дополнительное образование детей и </w:t>
      </w:r>
      <w:r w:rsidR="001C05B2" w:rsidRPr="002D111E">
        <w:rPr>
          <w:rStyle w:val="ListLabel10"/>
          <w:b w:val="0"/>
        </w:rPr>
        <w:t>взрослых,</w:t>
      </w:r>
      <w:r w:rsidRPr="002D111E">
        <w:rPr>
          <w:rStyle w:val="ListLabel10"/>
          <w:b w:val="0"/>
        </w:rPr>
        <w:t xml:space="preserve"> прокат спортивного инвентаря, аренда спортивных сооружений (лыжные трассы, помещения для хранения и подготовки лыж,</w:t>
      </w:r>
    </w:p>
    <w:p w:rsidR="003E16DD" w:rsidRPr="002D111E" w:rsidRDefault="003E16DD" w:rsidP="003E16DD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48" w:lineRule="exact"/>
        <w:rPr>
          <w:rStyle w:val="ListLabel10"/>
          <w:b w:val="0"/>
        </w:rPr>
      </w:pPr>
      <w:r w:rsidRPr="002D111E">
        <w:rPr>
          <w:rStyle w:val="ListLabel10"/>
          <w:b w:val="0"/>
        </w:rPr>
        <w:t xml:space="preserve">Форма оказания услуг: (на объекте, с длительным пребыванием, в </w:t>
      </w:r>
      <w:proofErr w:type="spellStart"/>
      <w:r w:rsidRPr="002D111E">
        <w:rPr>
          <w:rStyle w:val="ListLabel10"/>
          <w:b w:val="0"/>
        </w:rPr>
        <w:t>т.ч</w:t>
      </w:r>
      <w:proofErr w:type="spellEnd"/>
      <w:r w:rsidRPr="002D111E">
        <w:rPr>
          <w:rStyle w:val="ListLabel10"/>
          <w:b w:val="0"/>
        </w:rPr>
        <w:t>. проживанием, на дому, дистанционно)</w:t>
      </w:r>
    </w:p>
    <w:p w:rsidR="003E16DD" w:rsidRPr="002D111E" w:rsidRDefault="003E16DD" w:rsidP="003E16DD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48" w:lineRule="exact"/>
        <w:ind w:right="1152"/>
        <w:rPr>
          <w:rStyle w:val="ListLabel10"/>
          <w:b w:val="0"/>
        </w:rPr>
      </w:pPr>
      <w:r w:rsidRPr="002D111E">
        <w:rPr>
          <w:rStyle w:val="ListLabel10"/>
          <w:b w:val="0"/>
        </w:rPr>
        <w:t>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3E16DD" w:rsidRPr="002D111E" w:rsidRDefault="003E16DD" w:rsidP="003E16DD">
      <w:pPr>
        <w:widowControl w:val="0"/>
        <w:numPr>
          <w:ilvl w:val="0"/>
          <w:numId w:val="8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48" w:lineRule="exact"/>
        <w:ind w:right="144"/>
        <w:jc w:val="both"/>
        <w:rPr>
          <w:rStyle w:val="ListLabel10"/>
          <w:b w:val="0"/>
        </w:rPr>
      </w:pPr>
      <w:r w:rsidRPr="002D111E">
        <w:rPr>
          <w:rStyle w:val="ListLabel10"/>
          <w:b w:val="0"/>
        </w:rPr>
        <w:t>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3E16DD" w:rsidRPr="002D111E" w:rsidRDefault="003E16DD">
      <w:pPr>
        <w:spacing w:after="0" w:line="240" w:lineRule="auto"/>
        <w:rPr>
          <w:rStyle w:val="ListLabel10"/>
          <w:b w:val="0"/>
        </w:rPr>
      </w:pPr>
    </w:p>
    <w:p w:rsidR="000E348D" w:rsidRPr="002D111E" w:rsidRDefault="004B0858">
      <w:pPr>
        <w:spacing w:after="0" w:line="240" w:lineRule="auto"/>
        <w:rPr>
          <w:rFonts w:ascii="Times New Roman" w:hAnsi="Times New Roman"/>
          <w:sz w:val="24"/>
        </w:rPr>
      </w:pPr>
      <w:r w:rsidRPr="002D111E">
        <w:rPr>
          <w:rFonts w:ascii="Times New Roman" w:hAnsi="Times New Roman"/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D10378">
        <w:rPr>
          <w:rFonts w:ascii="Times New Roman" w:hAnsi="Times New Roman"/>
          <w:sz w:val="24"/>
          <w:szCs w:val="24"/>
        </w:rPr>
        <w:t>7</w:t>
      </w:r>
      <w:r w:rsidRPr="002D111E">
        <w:rPr>
          <w:rFonts w:ascii="Times New Roman" w:hAnsi="Times New Roman"/>
          <w:sz w:val="24"/>
          <w:szCs w:val="24"/>
          <w:u w:val="single"/>
        </w:rPr>
        <w:t>0</w:t>
      </w:r>
    </w:p>
    <w:p w:rsidR="000E348D" w:rsidRPr="002D111E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11E">
        <w:rPr>
          <w:rFonts w:ascii="Times New Roman" w:hAnsi="Times New Roman"/>
          <w:sz w:val="24"/>
          <w:szCs w:val="24"/>
        </w:rPr>
        <w:t xml:space="preserve">2.7 Участие в исполнении ИПР инвалида, ребенка-инвалида </w:t>
      </w:r>
      <w:r w:rsidRPr="002D111E">
        <w:rPr>
          <w:rFonts w:ascii="Times New Roman" w:hAnsi="Times New Roman"/>
          <w:sz w:val="24"/>
          <w:szCs w:val="24"/>
          <w:u w:val="single"/>
        </w:rPr>
        <w:t>(да</w:t>
      </w:r>
      <w:r w:rsidRPr="002D111E">
        <w:rPr>
          <w:rFonts w:ascii="Times New Roman" w:hAnsi="Times New Roman"/>
          <w:sz w:val="24"/>
          <w:szCs w:val="24"/>
        </w:rPr>
        <w:t>, нет)</w:t>
      </w:r>
    </w:p>
    <w:p w:rsidR="000E348D" w:rsidRPr="002D111E" w:rsidRDefault="000E34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348D" w:rsidRPr="002D111E" w:rsidRDefault="000E34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348D" w:rsidRPr="002D111E" w:rsidRDefault="004B08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111E">
        <w:rPr>
          <w:rFonts w:ascii="Times New Roman" w:hAnsi="Times New Roman"/>
          <w:sz w:val="24"/>
          <w:szCs w:val="24"/>
        </w:rPr>
        <w:t xml:space="preserve">3. Состояние доступности объекта для инвалидов </w:t>
      </w:r>
    </w:p>
    <w:p w:rsidR="000E348D" w:rsidRPr="002D111E" w:rsidRDefault="004B08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111E">
        <w:rPr>
          <w:rFonts w:ascii="Times New Roman" w:hAnsi="Times New Roman"/>
          <w:sz w:val="24"/>
          <w:szCs w:val="24"/>
        </w:rPr>
        <w:t>и других маломобильных групп населения (МГН)</w:t>
      </w:r>
    </w:p>
    <w:p w:rsidR="000E348D" w:rsidRPr="002D111E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Pr="002D111E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11E">
        <w:rPr>
          <w:rFonts w:ascii="Times New Roman" w:hAnsi="Times New Roman"/>
          <w:sz w:val="24"/>
          <w:szCs w:val="24"/>
        </w:rPr>
        <w:t xml:space="preserve">3.1 Путь следования к объекту пассажирским транспортом </w:t>
      </w:r>
    </w:p>
    <w:p w:rsidR="000E348D" w:rsidRPr="002D111E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111E">
        <w:rPr>
          <w:rFonts w:ascii="Times New Roman" w:hAnsi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0E348D" w:rsidRPr="002D111E" w:rsidRDefault="004B085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D111E">
        <w:rPr>
          <w:rFonts w:ascii="Times New Roman" w:hAnsi="Times New Roman"/>
          <w:sz w:val="24"/>
          <w:szCs w:val="24"/>
          <w:u w:val="single"/>
        </w:rPr>
        <w:t xml:space="preserve">Автобусом № 106 до конечной остановки с. Калиновка и 1,5 км пешком до места назначения или на собственном транспорте, </w:t>
      </w:r>
    </w:p>
    <w:p w:rsidR="000E348D" w:rsidRPr="002D111E" w:rsidRDefault="004B085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D111E">
        <w:rPr>
          <w:rFonts w:ascii="Times New Roman" w:hAnsi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Pr="002D111E">
        <w:rPr>
          <w:rFonts w:ascii="Times New Roman" w:hAnsi="Times New Roman"/>
          <w:sz w:val="24"/>
          <w:szCs w:val="24"/>
          <w:u w:val="single"/>
        </w:rPr>
        <w:t>нет.</w:t>
      </w:r>
    </w:p>
    <w:p w:rsidR="000E348D" w:rsidRPr="002D111E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4B08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111E">
        <w:rPr>
          <w:rFonts w:ascii="Times New Roman" w:hAnsi="Times New Roman"/>
          <w:sz w:val="24"/>
          <w:szCs w:val="24"/>
        </w:rPr>
        <w:t>3.2 Путь к объекту от ближайшей остановки пассажирского транспорта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E348D" w:rsidRDefault="000E34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48D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 расстояние до объекта от остановки транспорта </w:t>
      </w:r>
      <w:r>
        <w:rPr>
          <w:rFonts w:ascii="Times New Roman" w:hAnsi="Times New Roman"/>
          <w:b/>
          <w:sz w:val="24"/>
          <w:szCs w:val="24"/>
          <w:u w:val="single"/>
        </w:rPr>
        <w:t>1 500</w:t>
      </w:r>
      <w:r>
        <w:rPr>
          <w:rFonts w:ascii="Times New Roman" w:hAnsi="Times New Roman"/>
          <w:sz w:val="24"/>
          <w:szCs w:val="24"/>
        </w:rPr>
        <w:t xml:space="preserve"> м</w:t>
      </w:r>
    </w:p>
    <w:p w:rsidR="000E348D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 время движения (пешком) </w:t>
      </w:r>
      <w:r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</w:rPr>
        <w:t xml:space="preserve"> мин</w:t>
      </w:r>
    </w:p>
    <w:p w:rsidR="000E348D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 наличие  выделенного от проезжей части пешеходного пути (да,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нет),</w:t>
      </w:r>
    </w:p>
    <w:p w:rsidR="000E348D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3.2.4 Перекрестки: </w:t>
      </w:r>
      <w:r>
        <w:rPr>
          <w:rFonts w:ascii="Times New Roman" w:hAnsi="Times New Roman"/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0E348D" w:rsidRDefault="004B085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3.2.5 Информация на пути следования к объекту: </w:t>
      </w:r>
      <w:r>
        <w:rPr>
          <w:rFonts w:ascii="Times New Roman" w:hAnsi="Times New Roman"/>
          <w:i/>
          <w:sz w:val="24"/>
          <w:szCs w:val="24"/>
        </w:rPr>
        <w:t xml:space="preserve">акустическая, тактильная,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визуальная;</w:t>
      </w:r>
      <w:r>
        <w:rPr>
          <w:rFonts w:ascii="Times New Roman" w:hAnsi="Times New Roman"/>
          <w:i/>
          <w:sz w:val="24"/>
          <w:szCs w:val="24"/>
        </w:rPr>
        <w:t xml:space="preserve"> нет</w:t>
      </w:r>
    </w:p>
    <w:p w:rsidR="000E348D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3.2.6 Перепады высоты на пути: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есть (подъемы, спуски),</w:t>
      </w:r>
      <w:r>
        <w:rPr>
          <w:rFonts w:ascii="Times New Roman" w:hAnsi="Times New Roman"/>
          <w:i/>
          <w:sz w:val="24"/>
          <w:szCs w:val="24"/>
        </w:rPr>
        <w:t xml:space="preserve"> нет</w:t>
      </w:r>
      <w:r>
        <w:rPr>
          <w:rFonts w:ascii="Times New Roman" w:hAnsi="Times New Roman"/>
          <w:sz w:val="24"/>
          <w:szCs w:val="24"/>
        </w:rPr>
        <w:t xml:space="preserve"> (</w:t>
      </w:r>
      <w:r w:rsidR="001C05B2">
        <w:rPr>
          <w:rFonts w:ascii="Times New Roman" w:hAnsi="Times New Roman"/>
          <w:sz w:val="24"/>
          <w:szCs w:val="24"/>
        </w:rPr>
        <w:t>описать)</w:t>
      </w:r>
    </w:p>
    <w:p w:rsidR="000E348D" w:rsidRDefault="004B085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Их обустройство для инвалидов на коляске: </w:t>
      </w:r>
      <w:r>
        <w:rPr>
          <w:rFonts w:ascii="Times New Roman" w:hAnsi="Times New Roman"/>
          <w:i/>
          <w:sz w:val="24"/>
          <w:szCs w:val="24"/>
        </w:rPr>
        <w:t xml:space="preserve">да,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нет </w:t>
      </w: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 Вариант организации доступности ОСИ</w:t>
      </w:r>
      <w:r>
        <w:rPr>
          <w:rFonts w:ascii="Times New Roman" w:hAnsi="Times New Roman"/>
          <w:sz w:val="24"/>
          <w:szCs w:val="24"/>
        </w:rPr>
        <w:t xml:space="preserve"> (формы обслуживания)* с учетом                      СП 35-101-2001</w:t>
      </w:r>
    </w:p>
    <w:p w:rsidR="000E348D" w:rsidRDefault="000E34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5690"/>
        <w:gridCol w:w="2959"/>
      </w:tblGrid>
      <w:tr w:rsidR="000E348D">
        <w:trPr>
          <w:trHeight w:val="51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0E348D" w:rsidRDefault="004B0858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инвалидов</w:t>
            </w:r>
          </w:p>
          <w:p w:rsidR="000E348D" w:rsidRDefault="004B0858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0E348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0E348D" w:rsidRDefault="000E348D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E348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0E348D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left="-89" w:firstLine="14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0E348D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48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E348D">
        <w:trPr>
          <w:trHeight w:val="25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0E348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E348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0E348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48D" w:rsidRDefault="004B0858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0E348D" w:rsidRDefault="004B085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указывается один из вариантов: </w:t>
      </w:r>
      <w:r>
        <w:rPr>
          <w:rFonts w:ascii="Times New Roman" w:hAnsi="Times New Roman"/>
          <w:b/>
          <w:sz w:val="24"/>
          <w:szCs w:val="24"/>
        </w:rPr>
        <w:t>«А», «Б», «ДУ», «ВНД»:</w:t>
      </w:r>
    </w:p>
    <w:p w:rsidR="000E348D" w:rsidRDefault="004B085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«А»</w:t>
      </w:r>
      <w:r>
        <w:rPr>
          <w:rFonts w:ascii="Times New Roman" w:hAnsi="Times New Roman"/>
          <w:sz w:val="24"/>
          <w:szCs w:val="24"/>
        </w:rPr>
        <w:t xml:space="preserve"> - доступность всех зон и помещений (универсальная);</w:t>
      </w:r>
    </w:p>
    <w:p w:rsidR="000E348D" w:rsidRDefault="004B085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«Б»</w:t>
      </w:r>
      <w:r>
        <w:rPr>
          <w:rFonts w:ascii="Times New Roman" w:hAnsi="Times New Roman"/>
          <w:sz w:val="24"/>
          <w:szCs w:val="24"/>
        </w:rPr>
        <w:t xml:space="preserve"> - выделены для обслуживания инвалидов специальные участки и помещения;</w:t>
      </w:r>
    </w:p>
    <w:p w:rsidR="000E348D" w:rsidRDefault="004B085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«ДУ</w:t>
      </w:r>
      <w:r>
        <w:rPr>
          <w:rFonts w:ascii="Times New Roman" w:hAnsi="Times New Roman"/>
          <w:sz w:val="24"/>
          <w:szCs w:val="24"/>
        </w:rPr>
        <w:t>» - обеспечена условная доступность: помощь сотрудника организации, либо услуги предоставляются на дому или дистанционно;</w:t>
      </w:r>
    </w:p>
    <w:p w:rsidR="000E348D" w:rsidRDefault="004B085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«ВНД»</w:t>
      </w:r>
      <w:r>
        <w:rPr>
          <w:rFonts w:ascii="Times New Roman" w:hAnsi="Times New Roman"/>
          <w:sz w:val="24"/>
          <w:szCs w:val="24"/>
        </w:rPr>
        <w:t xml:space="preserve"> - доступность не организована (временно недоступно).</w:t>
      </w: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4B08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Управленческое решение</w:t>
      </w:r>
      <w:r>
        <w:rPr>
          <w:rFonts w:ascii="Times New Roman" w:hAnsi="Times New Roman"/>
          <w:sz w:val="24"/>
          <w:szCs w:val="24"/>
        </w:rPr>
        <w:t xml:space="preserve"> (предложения по адаптации основных структурных элементов объекта)</w:t>
      </w: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237"/>
        <w:gridCol w:w="2977"/>
      </w:tblGrid>
      <w:tr w:rsidR="000E348D">
        <w:trPr>
          <w:trHeight w:val="8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8D" w:rsidRDefault="004B0858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348D" w:rsidRDefault="004B0858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8D" w:rsidRDefault="004B0858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8D" w:rsidRDefault="004B0858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C03F4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ремонт </w:t>
            </w:r>
          </w:p>
        </w:tc>
      </w:tr>
      <w:tr w:rsidR="00C03F4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сотрудников</w:t>
            </w:r>
          </w:p>
        </w:tc>
      </w:tr>
      <w:tr w:rsidR="00C03F4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сотрудников</w:t>
            </w:r>
          </w:p>
        </w:tc>
      </w:tr>
      <w:tr w:rsidR="00C03F4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Зона целевого назначения здания (жилые помещения)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сотрудников</w:t>
            </w:r>
          </w:p>
        </w:tc>
      </w:tr>
      <w:tr w:rsidR="00C03F4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сотрудников</w:t>
            </w:r>
          </w:p>
        </w:tc>
      </w:tr>
      <w:tr w:rsidR="00C03F4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Зоны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сотрудников</w:t>
            </w:r>
          </w:p>
        </w:tc>
      </w:tr>
      <w:tr w:rsidR="00C03F4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сотрудников</w:t>
            </w:r>
          </w:p>
        </w:tc>
      </w:tr>
      <w:tr w:rsidR="00C03F4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 зоны и участки</w:t>
            </w:r>
          </w:p>
          <w:p w:rsidR="00C03F49" w:rsidRDefault="00C03F49" w:rsidP="00C03F49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F49" w:rsidRDefault="00C03F49" w:rsidP="00C03F49">
            <w:pPr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  <w:t>Помощь сотрудников</w:t>
            </w:r>
          </w:p>
        </w:tc>
      </w:tr>
    </w:tbl>
    <w:p w:rsidR="000E348D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5B2" w:rsidRDefault="004B0858" w:rsidP="001C05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Размещение информации на Карте доступности субъекта РФ согласовано.</w:t>
      </w:r>
    </w:p>
    <w:p w:rsidR="001C05B2" w:rsidRDefault="001C05B2" w:rsidP="001C05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48D" w:rsidRPr="001C05B2" w:rsidRDefault="004B0858" w:rsidP="001C05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3314">
        <w:rPr>
          <w:rFonts w:ascii="Times New Roman" w:hAnsi="Times New Roman"/>
          <w:sz w:val="24"/>
          <w:szCs w:val="24"/>
          <w:u w:val="single"/>
        </w:rPr>
        <w:t xml:space="preserve">                                          </w:t>
      </w:r>
      <w:r w:rsidR="001C05B2">
        <w:rPr>
          <w:rFonts w:ascii="Times New Roman" w:hAnsi="Times New Roman"/>
          <w:sz w:val="24"/>
          <w:szCs w:val="24"/>
          <w:u w:val="single"/>
        </w:rPr>
        <w:t>Кузнецова Алена Александровна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5B2">
        <w:rPr>
          <w:rFonts w:ascii="Times New Roman" w:hAnsi="Times New Roman"/>
          <w:sz w:val="24"/>
          <w:szCs w:val="24"/>
          <w:u w:val="single"/>
        </w:rPr>
        <w:t>И.О</w:t>
      </w:r>
      <w:r>
        <w:rPr>
          <w:rFonts w:ascii="Times New Roman" w:hAnsi="Times New Roman"/>
          <w:sz w:val="24"/>
          <w:szCs w:val="24"/>
          <w:u w:val="single"/>
        </w:rPr>
        <w:t>. директора Муниципального бюджетного учреждения дополнительного образования «Детский оздоровительно-образовательный спортивный центр» городского округа Спасск-Дальний (МБУ ДО ДООСЦ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),  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8E2318">
        <w:rPr>
          <w:rFonts w:ascii="Times New Roman" w:hAnsi="Times New Roman"/>
          <w:sz w:val="24"/>
          <w:szCs w:val="24"/>
          <w:u w:val="single"/>
        </w:rPr>
        <w:t>89143359087</w:t>
      </w:r>
    </w:p>
    <w:p w:rsidR="000E348D" w:rsidRDefault="004B08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(подпись, Ф.И.О., должность; координаты для связи уполномоченного представителя объекта)</w:t>
      </w: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48D" w:rsidRDefault="000E3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34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991" w:bottom="540" w:left="85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6C" w:rsidRDefault="00665D6C">
      <w:pPr>
        <w:spacing w:after="0" w:line="240" w:lineRule="auto"/>
      </w:pPr>
      <w:r>
        <w:separator/>
      </w:r>
    </w:p>
  </w:endnote>
  <w:endnote w:type="continuationSeparator" w:id="0">
    <w:p w:rsidR="00665D6C" w:rsidRDefault="0066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erif">
    <w:charset w:val="01"/>
    <w:family w:val="roman"/>
    <w:pitch w:val="default"/>
  </w:font>
  <w:font w:name="PT Sans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8D" w:rsidRDefault="000E348D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8D" w:rsidRDefault="000E348D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8D" w:rsidRDefault="000E348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6C" w:rsidRDefault="00665D6C">
      <w:pPr>
        <w:spacing w:after="0" w:line="240" w:lineRule="auto"/>
      </w:pPr>
      <w:r>
        <w:separator/>
      </w:r>
    </w:p>
  </w:footnote>
  <w:footnote w:type="continuationSeparator" w:id="0">
    <w:p w:rsidR="00665D6C" w:rsidRDefault="0066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8D" w:rsidRDefault="000E348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8D" w:rsidRDefault="000E348D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8D" w:rsidRDefault="000E348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60C5DD2"/>
    <w:lvl w:ilvl="0">
      <w:numFmt w:val="bullet"/>
      <w:lvlText w:val="*"/>
      <w:lvlJc w:val="left"/>
    </w:lvl>
  </w:abstractNum>
  <w:abstractNum w:abstractNumId="1" w15:restartNumberingAfterBreak="0">
    <w:nsid w:val="043F1DCE"/>
    <w:multiLevelType w:val="singleLevel"/>
    <w:tmpl w:val="1B40A95A"/>
    <w:lvl w:ilvl="0">
      <w:start w:val="10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785BA0"/>
    <w:multiLevelType w:val="multilevel"/>
    <w:tmpl w:val="ADFE71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C9755E6"/>
    <w:multiLevelType w:val="multilevel"/>
    <w:tmpl w:val="478C52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EF60B7"/>
    <w:multiLevelType w:val="singleLevel"/>
    <w:tmpl w:val="2464950A"/>
    <w:lvl w:ilvl="0">
      <w:start w:val="6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524A49"/>
    <w:multiLevelType w:val="singleLevel"/>
    <w:tmpl w:val="22D824BA"/>
    <w:lvl w:ilvl="0">
      <w:start w:val="2"/>
      <w:numFmt w:val="decimal"/>
      <w:lvlText w:val="2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FB222E6"/>
    <w:multiLevelType w:val="singleLevel"/>
    <w:tmpl w:val="FC68E846"/>
    <w:lvl w:ilvl="0">
      <w:start w:val="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E2629D9"/>
    <w:multiLevelType w:val="hybridMultilevel"/>
    <w:tmpl w:val="2DCE9B1E"/>
    <w:lvl w:ilvl="0" w:tplc="63482170">
      <w:start w:val="1"/>
      <w:numFmt w:val="decimal"/>
      <w:lvlText w:val="%1."/>
      <w:lvlJc w:val="left"/>
      <w:pPr>
        <w:ind w:left="456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77FF4E20"/>
    <w:multiLevelType w:val="singleLevel"/>
    <w:tmpl w:val="E3106830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8D"/>
    <w:rsid w:val="000E348D"/>
    <w:rsid w:val="001C05B2"/>
    <w:rsid w:val="00263314"/>
    <w:rsid w:val="002964CD"/>
    <w:rsid w:val="002D111E"/>
    <w:rsid w:val="003632E5"/>
    <w:rsid w:val="00367858"/>
    <w:rsid w:val="003E16DD"/>
    <w:rsid w:val="00425508"/>
    <w:rsid w:val="004B0858"/>
    <w:rsid w:val="004D046C"/>
    <w:rsid w:val="00665D6C"/>
    <w:rsid w:val="00764291"/>
    <w:rsid w:val="00845A54"/>
    <w:rsid w:val="008E2318"/>
    <w:rsid w:val="00C03F49"/>
    <w:rsid w:val="00D0185F"/>
    <w:rsid w:val="00D10378"/>
    <w:rsid w:val="00FA43D7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F2ECB-0F6F-4E45-9890-ABCEE6C5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9"/>
    <w:qFormat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Основной текст 2 Знак1"/>
    <w:basedOn w:val="a0"/>
    <w:link w:val="20"/>
    <w:uiPriority w:val="99"/>
    <w:qFormat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1">
    <w:name w:val="Основной текст 3 Знак1"/>
    <w:basedOn w:val="a0"/>
    <w:link w:val="30"/>
    <w:uiPriority w:val="99"/>
    <w:qFormat/>
    <w:locked/>
    <w:rPr>
      <w:rFonts w:ascii="Arial" w:hAnsi="Arial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MinioMM_367 RG 585 NO 11 OP" w:hAnsi="MinioMM_367 RG 585 NO 11 OP" w:cs="Times New Roman"/>
      <w:b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9"/>
    <w:qFormat/>
    <w:locked/>
    <w:rPr>
      <w:rFonts w:ascii="MinioMM_367 RG 585 NO 11 OP" w:hAnsi="MinioMM_367 RG 585 NO 11 OP" w:cs="Times New Roman"/>
      <w:sz w:val="20"/>
      <w:szCs w:val="20"/>
      <w:lang w:val="en-GB"/>
    </w:rPr>
  </w:style>
  <w:style w:type="character" w:customStyle="1" w:styleId="60">
    <w:name w:val="Заголовок 6 Знак"/>
    <w:basedOn w:val="a0"/>
    <w:link w:val="6"/>
    <w:uiPriority w:val="99"/>
    <w:qFormat/>
    <w:locked/>
    <w:rPr>
      <w:rFonts w:ascii="MinioMM_367 RG 585 NO 11 OP" w:hAnsi="MinioMM_367 RG 585 NO 11 OP" w:cs="Times New Roman"/>
      <w:i/>
      <w:sz w:val="20"/>
      <w:szCs w:val="20"/>
      <w:lang w:val="en-GB"/>
    </w:rPr>
  </w:style>
  <w:style w:type="character" w:customStyle="1" w:styleId="70">
    <w:name w:val="Заголовок 7 Знак"/>
    <w:basedOn w:val="a0"/>
    <w:link w:val="7"/>
    <w:uiPriority w:val="99"/>
    <w:qFormat/>
    <w:locked/>
    <w:rPr>
      <w:rFonts w:ascii="Times New Roman" w:hAnsi="Times New Roman" w:cs="Times New Roman"/>
      <w:i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qFormat/>
    <w:locked/>
    <w:rPr>
      <w:rFonts w:ascii="MinioMM_367 RG 585 NO 11 OP" w:hAnsi="MinioMM_367 RG 585 NO 11 OP" w:cs="Times New Roman"/>
      <w:i/>
      <w:sz w:val="20"/>
      <w:szCs w:val="20"/>
      <w:lang w:val="en-GB"/>
    </w:rPr>
  </w:style>
  <w:style w:type="character" w:customStyle="1" w:styleId="a3">
    <w:name w:val="Текст выноски Знак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locked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HeaderChar1">
    <w:name w:val="Header Char1"/>
    <w:basedOn w:val="a0"/>
    <w:uiPriority w:val="99"/>
    <w:semiHidden/>
    <w:qFormat/>
    <w:locked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locked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FooterChar1">
    <w:name w:val="Footer Char1"/>
    <w:basedOn w:val="a0"/>
    <w:uiPriority w:val="99"/>
    <w:semiHidden/>
    <w:qFormat/>
    <w:locked/>
    <w:rPr>
      <w:rFonts w:cs="Times New Roman"/>
    </w:rPr>
  </w:style>
  <w:style w:type="character" w:customStyle="1" w:styleId="a6">
    <w:name w:val="Без интервала Знак"/>
    <w:uiPriority w:val="99"/>
    <w:qFormat/>
    <w:locked/>
    <w:rPr>
      <w:rFonts w:ascii="Times New Roman" w:hAnsi="Times New Roman"/>
      <w:sz w:val="22"/>
    </w:rPr>
  </w:style>
  <w:style w:type="character" w:customStyle="1" w:styleId="a7">
    <w:name w:val="Подзаголовок Знак"/>
    <w:basedOn w:val="a0"/>
    <w:uiPriority w:val="99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a8">
    <w:name w:val="Текст сноски Знак"/>
    <w:uiPriority w:val="99"/>
    <w:semiHidden/>
    <w:qFormat/>
    <w:locked/>
    <w:rPr>
      <w:sz w:val="16"/>
      <w:lang w:val="en-GB"/>
    </w:rPr>
  </w:style>
  <w:style w:type="character" w:customStyle="1" w:styleId="FootnoteTextChar1">
    <w:name w:val="Footnote Text Char1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qFormat/>
    <w:rPr>
      <w:rFonts w:cs="Times New Roman"/>
      <w:sz w:val="20"/>
      <w:szCs w:val="20"/>
    </w:rPr>
  </w:style>
  <w:style w:type="character" w:customStyle="1" w:styleId="22">
    <w:name w:val="Основной текст 2 Знак"/>
    <w:basedOn w:val="a0"/>
    <w:link w:val="22"/>
    <w:uiPriority w:val="99"/>
    <w:qFormat/>
    <w:locked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qFormat/>
    <w:locked/>
    <w:rPr>
      <w:rFonts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Pr>
      <w:rFonts w:ascii="MinioMM_367 RG 585 NO 11 OP" w:hAnsi="MinioMM_367 RG 585 NO 11 OP" w:cs="Times New Roman"/>
      <w:sz w:val="20"/>
      <w:szCs w:val="20"/>
    </w:rPr>
  </w:style>
  <w:style w:type="character" w:customStyle="1" w:styleId="BodyTextIndent2Char1">
    <w:name w:val="Body Text Indent 2 Char1"/>
    <w:basedOn w:val="a0"/>
    <w:uiPriority w:val="99"/>
    <w:semiHidden/>
    <w:qFormat/>
    <w:locked/>
    <w:rPr>
      <w:rFonts w:cs="Times New Roman"/>
    </w:rPr>
  </w:style>
  <w:style w:type="character" w:customStyle="1" w:styleId="a9">
    <w:name w:val="Основной текст Знак"/>
    <w:basedOn w:val="a0"/>
    <w:uiPriority w:val="99"/>
    <w:qFormat/>
    <w:locked/>
    <w:rPr>
      <w:rFonts w:ascii="MinioMM_367 RG 585 NO 11 OP" w:hAnsi="MinioMM_367 RG 585 NO 11 OP" w:cs="Times New Roman"/>
      <w:sz w:val="20"/>
      <w:szCs w:val="20"/>
      <w:lang w:val="en-GB"/>
    </w:rPr>
  </w:style>
  <w:style w:type="character" w:customStyle="1" w:styleId="BodyTextChar1">
    <w:name w:val="Body Text Char1"/>
    <w:basedOn w:val="a0"/>
    <w:uiPriority w:val="99"/>
    <w:semiHidden/>
    <w:qFormat/>
    <w:locked/>
    <w:rPr>
      <w:rFonts w:cs="Times New Roman"/>
    </w:rPr>
  </w:style>
  <w:style w:type="character" w:customStyle="1" w:styleId="32">
    <w:name w:val="Основной текст 3 Знак"/>
    <w:basedOn w:val="a0"/>
    <w:link w:val="32"/>
    <w:uiPriority w:val="99"/>
    <w:qFormat/>
    <w:locked/>
    <w:rPr>
      <w:rFonts w:ascii="Times New Roman" w:hAnsi="Times New Roman" w:cs="Times New Roman"/>
      <w:i/>
      <w:color w:val="000000"/>
      <w:sz w:val="20"/>
      <w:szCs w:val="20"/>
    </w:rPr>
  </w:style>
  <w:style w:type="character" w:customStyle="1" w:styleId="BodyText3Char1">
    <w:name w:val="Body Text 3 Char1"/>
    <w:basedOn w:val="a0"/>
    <w:uiPriority w:val="99"/>
    <w:semiHidden/>
    <w:qFormat/>
    <w:locked/>
    <w:rPr>
      <w:rFonts w:cs="Times New Roman"/>
      <w:sz w:val="16"/>
      <w:szCs w:val="16"/>
    </w:rPr>
  </w:style>
  <w:style w:type="character" w:customStyle="1" w:styleId="aa">
    <w:name w:val="Текст примечания Знак"/>
    <w:uiPriority w:val="99"/>
    <w:semiHidden/>
    <w:qFormat/>
    <w:locked/>
    <w:rPr>
      <w:rFonts w:ascii="MinioMM_367 RG 585 NO 11 OP" w:hAnsi="MinioMM_367 RG 585 NO 11 OP"/>
      <w:sz w:val="24"/>
      <w:lang w:val="en-GB"/>
    </w:rPr>
  </w:style>
  <w:style w:type="character" w:customStyle="1" w:styleId="CommentTextChar1">
    <w:name w:val="Comment Text Char1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qFormat/>
    <w:rPr>
      <w:rFonts w:cs="Times New Roman"/>
      <w:sz w:val="20"/>
      <w:szCs w:val="20"/>
    </w:rPr>
  </w:style>
  <w:style w:type="character" w:styleId="ab">
    <w:name w:val="Emphasis"/>
    <w:basedOn w:val="a0"/>
    <w:uiPriority w:val="99"/>
    <w:qFormat/>
    <w:rPr>
      <w:rFonts w:cs="Times New Roman"/>
      <w:i/>
    </w:rPr>
  </w:style>
  <w:style w:type="character" w:customStyle="1" w:styleId="ac">
    <w:name w:val="Схема документа Знак"/>
    <w:uiPriority w:val="99"/>
    <w:semiHidden/>
    <w:qFormat/>
    <w:locked/>
    <w:rPr>
      <w:rFonts w:ascii="Tahoma" w:hAnsi="Tahoma"/>
      <w:sz w:val="16"/>
    </w:rPr>
  </w:style>
  <w:style w:type="character" w:customStyle="1" w:styleId="DocumentMapChar1">
    <w:name w:val="Document Map Char1"/>
    <w:basedOn w:val="a0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Pr>
      <w:rFonts w:cs="Times New Roman"/>
      <w:b/>
    </w:rPr>
  </w:style>
  <w:style w:type="character" w:customStyle="1" w:styleId="ConsPlusNonformat">
    <w:name w:val="ConsPlusNonformat Знак"/>
    <w:link w:val="ConsPlusNonformat"/>
    <w:uiPriority w:val="99"/>
    <w:qFormat/>
    <w:locked/>
    <w:rPr>
      <w:rFonts w:ascii="Courier New" w:hAnsi="Courier New"/>
      <w:sz w:val="22"/>
      <w:lang w:val="ru-RU" w:eastAsia="ru-RU"/>
    </w:rPr>
  </w:style>
  <w:style w:type="character" w:customStyle="1" w:styleId="ae">
    <w:name w:val="Основной текст с отступом Знак"/>
    <w:basedOn w:val="a0"/>
    <w:uiPriority w:val="99"/>
    <w:qFormat/>
    <w:locked/>
    <w:rPr>
      <w:rFonts w:ascii="Calibri" w:hAnsi="Calibri" w:cs="Times New Roman"/>
      <w:sz w:val="20"/>
      <w:szCs w:val="20"/>
      <w:lang w:eastAsia="en-US"/>
    </w:rPr>
  </w:style>
  <w:style w:type="character" w:customStyle="1" w:styleId="BodyTextIndentChar1">
    <w:name w:val="Body Text Indent Char1"/>
    <w:basedOn w:val="a0"/>
    <w:uiPriority w:val="99"/>
    <w:semiHidden/>
    <w:qFormat/>
    <w:locked/>
    <w:rPr>
      <w:rFonts w:cs="Times New Roman"/>
    </w:rPr>
  </w:style>
  <w:style w:type="character" w:customStyle="1" w:styleId="HTML">
    <w:name w:val="Стандартный HTML Знак"/>
    <w:link w:val="HTML0"/>
    <w:uiPriority w:val="99"/>
    <w:qFormat/>
    <w:locked/>
    <w:rPr>
      <w:rFonts w:ascii="Courier New" w:hAnsi="Courier New"/>
    </w:rPr>
  </w:style>
  <w:style w:type="character" w:customStyle="1" w:styleId="HTMLPreformattedChar1">
    <w:name w:val="HTML Preformatted Char1"/>
    <w:basedOn w:val="a0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qFormat/>
    <w:rPr>
      <w:rFonts w:ascii="Consolas" w:hAnsi="Consolas" w:cs="Consolas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qFormat/>
    <w:locked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qFormat/>
    <w:locked/>
    <w:rPr>
      <w:rFonts w:cs="Times New Roman"/>
      <w:sz w:val="16"/>
      <w:szCs w:val="16"/>
    </w:rPr>
  </w:style>
  <w:style w:type="character" w:customStyle="1" w:styleId="af">
    <w:name w:val="Текст концевой сноски Знак"/>
    <w:basedOn w:val="a0"/>
    <w:uiPriority w:val="99"/>
    <w:semiHidden/>
    <w:qFormat/>
    <w:locked/>
    <w:rPr>
      <w:rFonts w:eastAsia="Times New Roman" w:cs="Times New Roman"/>
    </w:rPr>
  </w:style>
  <w:style w:type="character" w:customStyle="1" w:styleId="EndnoteTextChar1">
    <w:name w:val="Endnote Text Char1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qFormat/>
    <w:rPr>
      <w:rFonts w:cs="Times New Roman"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b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Serif" w:eastAsia="PT Sans" w:hAnsi="PT Serif" w:cs="Noto Sans Devanagari"/>
      <w:sz w:val="28"/>
      <w:szCs w:val="28"/>
    </w:rPr>
  </w:style>
  <w:style w:type="paragraph" w:styleId="af1">
    <w:name w:val="Body Text"/>
    <w:basedOn w:val="a"/>
    <w:uiPriority w:val="99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paragraph" w:styleId="af2">
    <w:name w:val="List"/>
    <w:basedOn w:val="af1"/>
    <w:rPr>
      <w:rFonts w:ascii="PT Serif" w:hAnsi="PT Serif" w:cs="Noto Sans Devanagari"/>
    </w:rPr>
  </w:style>
  <w:style w:type="paragraph" w:styleId="af3">
    <w:name w:val="caption"/>
    <w:basedOn w:val="a"/>
    <w:next w:val="a"/>
    <w:uiPriority w:val="99"/>
    <w:qFormat/>
    <w:pPr>
      <w:spacing w:line="240" w:lineRule="auto"/>
      <w:jc w:val="center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af4">
    <w:name w:val="index heading"/>
    <w:basedOn w:val="a"/>
    <w:qFormat/>
    <w:pPr>
      <w:suppressLineNumbers/>
    </w:pPr>
    <w:rPr>
      <w:rFonts w:ascii="PT Serif" w:hAnsi="PT Serif" w:cs="Noto Sans Devanagari"/>
    </w:rPr>
  </w:style>
  <w:style w:type="paragraph" w:styleId="af5">
    <w:name w:val="Balloon Text"/>
    <w:basedOn w:val="a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pPr>
      <w:suppressAutoHyphens/>
      <w:ind w:left="720"/>
    </w:pPr>
    <w:rPr>
      <w:rFonts w:cs="Calibri"/>
      <w:lang w:eastAsia="ar-SA"/>
    </w:rPr>
  </w:style>
  <w:style w:type="paragraph" w:styleId="af7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f8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f9">
    <w:name w:val="No Spacing"/>
    <w:uiPriority w:val="1"/>
    <w:qFormat/>
    <w:pPr>
      <w:spacing w:after="200" w:line="276" w:lineRule="auto"/>
    </w:pPr>
    <w:rPr>
      <w:rFonts w:ascii="Times New Roman" w:hAnsi="Times New Roman"/>
      <w:sz w:val="22"/>
    </w:rPr>
  </w:style>
  <w:style w:type="paragraph" w:styleId="afa">
    <w:name w:val="Subtitle"/>
    <w:basedOn w:val="a"/>
    <w:uiPriority w:val="99"/>
    <w:qFormat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paragraph" w:styleId="afb">
    <w:name w:val="footnote text"/>
    <w:basedOn w:val="a"/>
    <w:uiPriority w:val="99"/>
    <w:semiHidden/>
    <w:pPr>
      <w:spacing w:before="200" w:after="0" w:line="240" w:lineRule="auto"/>
    </w:pPr>
    <w:rPr>
      <w:sz w:val="16"/>
      <w:szCs w:val="20"/>
      <w:lang w:val="en-GB"/>
    </w:rPr>
  </w:style>
  <w:style w:type="paragraph" w:styleId="20">
    <w:name w:val="Body Text 2"/>
    <w:basedOn w:val="a"/>
    <w:link w:val="21"/>
    <w:uiPriority w:val="99"/>
    <w:qFormat/>
    <w:pPr>
      <w:spacing w:before="120" w:after="120" w:line="240" w:lineRule="auto"/>
    </w:pPr>
    <w:rPr>
      <w:rFonts w:ascii="Times New Roman" w:hAnsi="Times New Roman"/>
      <w:color w:val="000000"/>
      <w:sz w:val="16"/>
      <w:szCs w:val="20"/>
    </w:rPr>
  </w:style>
  <w:style w:type="paragraph" w:styleId="24">
    <w:name w:val="Body Text Indent 2"/>
    <w:basedOn w:val="a"/>
    <w:link w:val="23"/>
    <w:uiPriority w:val="99"/>
    <w:qFormat/>
    <w:pPr>
      <w:keepNext/>
      <w:keepLines/>
      <w:spacing w:after="0" w:line="240" w:lineRule="auto"/>
      <w:ind w:left="1746"/>
    </w:pPr>
    <w:rPr>
      <w:rFonts w:ascii="MinioMM_367 RG 585 NO 11 OP" w:hAnsi="MinioMM_367 RG 585 NO 11 OP"/>
      <w:sz w:val="24"/>
      <w:szCs w:val="20"/>
    </w:rPr>
  </w:style>
  <w:style w:type="paragraph" w:styleId="30">
    <w:name w:val="Body Text 3"/>
    <w:basedOn w:val="a"/>
    <w:link w:val="31"/>
    <w:uiPriority w:val="99"/>
    <w:qFormat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</w:rPr>
  </w:style>
  <w:style w:type="paragraph" w:styleId="afc">
    <w:name w:val="annotation text"/>
    <w:basedOn w:val="a"/>
    <w:uiPriority w:val="99"/>
    <w:semiHidden/>
    <w:qFormat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paragraph" w:styleId="afd">
    <w:name w:val="Document Map"/>
    <w:basedOn w:val="a"/>
    <w:uiPriority w:val="99"/>
    <w:semiHidden/>
    <w:qFormat/>
    <w:pPr>
      <w:spacing w:after="0" w:line="360" w:lineRule="auto"/>
      <w:ind w:firstLine="851"/>
      <w:jc w:val="both"/>
    </w:pPr>
    <w:rPr>
      <w:rFonts w:ascii="Tahoma" w:hAnsi="Tahoma"/>
      <w:sz w:val="16"/>
      <w:szCs w:val="20"/>
    </w:rPr>
  </w:style>
  <w:style w:type="paragraph" w:customStyle="1" w:styleId="ConsPlusNonformat0">
    <w:name w:val="ConsPlusNonformat"/>
    <w:uiPriority w:val="99"/>
    <w:qFormat/>
    <w:pPr>
      <w:widowControl w:val="0"/>
    </w:pPr>
    <w:rPr>
      <w:rFonts w:ascii="Courier New" w:hAnsi="Courier New"/>
      <w:sz w:val="22"/>
    </w:rPr>
  </w:style>
  <w:style w:type="paragraph" w:styleId="afe">
    <w:name w:val="Body Text Indent"/>
    <w:basedOn w:val="a"/>
    <w:uiPriority w:val="99"/>
    <w:pPr>
      <w:spacing w:after="120"/>
      <w:ind w:left="283"/>
    </w:pPr>
    <w:rPr>
      <w:sz w:val="20"/>
      <w:szCs w:val="20"/>
      <w:lang w:eastAsia="en-US"/>
    </w:rPr>
  </w:style>
  <w:style w:type="paragraph" w:styleId="HTML0">
    <w:name w:val="HTML Preformatted"/>
    <w:basedOn w:val="a"/>
    <w:link w:val="HTML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34">
    <w:name w:val="Body Text Indent 3"/>
    <w:basedOn w:val="a"/>
    <w:link w:val="33"/>
    <w:uiPriority w:val="99"/>
    <w:qFormat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ff">
    <w:name w:val="endnote text"/>
    <w:basedOn w:val="a"/>
    <w:uiPriority w:val="99"/>
    <w:semiHidden/>
    <w:pPr>
      <w:spacing w:after="0" w:line="360" w:lineRule="auto"/>
      <w:ind w:firstLine="851"/>
      <w:jc w:val="both"/>
    </w:p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table" w:styleId="aff2">
    <w:name w:val="Table Grid"/>
    <w:basedOn w:val="a1"/>
    <w:uiPriority w:val="5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B196-01E4-44E0-A7C3-0593D738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2023-04-04T03:09:00Z</cp:lastPrinted>
  <dcterms:created xsi:type="dcterms:W3CDTF">2019-12-30T05:07:00Z</dcterms:created>
  <dcterms:modified xsi:type="dcterms:W3CDTF">2023-04-06T00:05:00Z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