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5F" w:rsidRDefault="00AC235F" w:rsidP="00AC235F">
      <w:pPr>
        <w:shd w:val="clear" w:color="auto" w:fill="FFFFFF"/>
        <w:spacing w:before="269"/>
        <w:ind w:left="-170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984F986">
            <wp:extent cx="7019290" cy="9361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290" cy="936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349" w:rsidRPr="001E6FAE" w:rsidRDefault="00C10349" w:rsidP="00AC235F">
      <w:pPr>
        <w:shd w:val="clear" w:color="auto" w:fill="FFFFFF"/>
        <w:spacing w:before="2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F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1E6FAE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деятельности организации на объекте</w:t>
      </w:r>
    </w:p>
    <w:p w:rsidR="00503FD8" w:rsidRPr="001E6FAE" w:rsidRDefault="00C10349" w:rsidP="00503FD8">
      <w:pPr>
        <w:pStyle w:val="a6"/>
        <w:rPr>
          <w:rFonts w:ascii="Times New Roman" w:hAnsi="Times New Roman" w:cs="Times New Roman"/>
          <w:sz w:val="24"/>
          <w:szCs w:val="24"/>
        </w:rPr>
      </w:pPr>
      <w:r w:rsidRPr="001E6FAE">
        <w:rPr>
          <w:rFonts w:ascii="Times New Roman" w:hAnsi="Times New Roman" w:cs="Times New Roman"/>
          <w:spacing w:val="-7"/>
          <w:sz w:val="24"/>
          <w:szCs w:val="24"/>
        </w:rPr>
        <w:t>2.1</w:t>
      </w:r>
      <w:r w:rsidR="00503FD8" w:rsidRPr="001E6FAE">
        <w:rPr>
          <w:rFonts w:ascii="Times New Roman" w:hAnsi="Times New Roman" w:cs="Times New Roman"/>
          <w:sz w:val="24"/>
          <w:szCs w:val="24"/>
        </w:rPr>
        <w:t xml:space="preserve"> </w:t>
      </w:r>
      <w:r w:rsidRPr="001E6FAE">
        <w:rPr>
          <w:rFonts w:ascii="Times New Roman" w:hAnsi="Times New Roman" w:cs="Times New Roman"/>
          <w:sz w:val="24"/>
          <w:szCs w:val="24"/>
        </w:rPr>
        <w:t>Сфера деятельности (здравоохранение, образование, социаль</w:t>
      </w:r>
      <w:r w:rsidR="00503FD8" w:rsidRPr="001E6FAE">
        <w:rPr>
          <w:rFonts w:ascii="Times New Roman" w:hAnsi="Times New Roman" w:cs="Times New Roman"/>
          <w:sz w:val="24"/>
          <w:szCs w:val="24"/>
        </w:rPr>
        <w:t xml:space="preserve">ная защита, физическая культура </w:t>
      </w:r>
      <w:r w:rsidRPr="001E6FAE">
        <w:rPr>
          <w:rFonts w:ascii="Times New Roman" w:hAnsi="Times New Roman" w:cs="Times New Roman"/>
          <w:sz w:val="24"/>
          <w:szCs w:val="24"/>
        </w:rPr>
        <w:t>и спорт, культура, связь и информация, транспорт, жилой фонд</w:t>
      </w:r>
      <w:r w:rsidR="00503FD8" w:rsidRPr="001E6FAE">
        <w:rPr>
          <w:rFonts w:ascii="Times New Roman" w:hAnsi="Times New Roman" w:cs="Times New Roman"/>
          <w:sz w:val="24"/>
          <w:szCs w:val="24"/>
        </w:rPr>
        <w:t xml:space="preserve">, потребительский рынок и сфера </w:t>
      </w:r>
      <w:r w:rsidRPr="001E6FAE">
        <w:rPr>
          <w:rFonts w:ascii="Times New Roman" w:hAnsi="Times New Roman" w:cs="Times New Roman"/>
          <w:sz w:val="24"/>
          <w:szCs w:val="24"/>
        </w:rPr>
        <w:t>услуг, другое</w:t>
      </w:r>
    </w:p>
    <w:p w:rsidR="00C10349" w:rsidRPr="001E6FAE" w:rsidRDefault="00503FD8" w:rsidP="00503FD8">
      <w:pPr>
        <w:pStyle w:val="a6"/>
        <w:rPr>
          <w:rFonts w:ascii="Times New Roman" w:hAnsi="Times New Roman" w:cs="Times New Roman"/>
          <w:sz w:val="24"/>
          <w:szCs w:val="24"/>
        </w:rPr>
      </w:pPr>
      <w:r w:rsidRPr="001E6FAE">
        <w:rPr>
          <w:rFonts w:ascii="Times New Roman" w:hAnsi="Times New Roman" w:cs="Times New Roman"/>
          <w:b/>
          <w:sz w:val="24"/>
          <w:szCs w:val="24"/>
          <w:u w:val="single"/>
        </w:rPr>
        <w:t>Физи</w:t>
      </w:r>
      <w:r w:rsidR="00C10349" w:rsidRPr="001E6FAE">
        <w:rPr>
          <w:rFonts w:ascii="Times New Roman" w:hAnsi="Times New Roman" w:cs="Times New Roman"/>
          <w:b/>
          <w:sz w:val="24"/>
          <w:szCs w:val="24"/>
          <w:u w:val="single"/>
        </w:rPr>
        <w:t>ческая культура и спорт</w:t>
      </w:r>
    </w:p>
    <w:p w:rsidR="00C10349" w:rsidRPr="001E6FAE" w:rsidRDefault="00C10349" w:rsidP="00C10349">
      <w:pPr>
        <w:widowControl w:val="0"/>
        <w:numPr>
          <w:ilvl w:val="0"/>
          <w:numId w:val="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1E6FAE">
        <w:rPr>
          <w:rFonts w:ascii="Times New Roman" w:eastAsia="Times New Roman" w:hAnsi="Times New Roman" w:cs="Times New Roman"/>
          <w:sz w:val="24"/>
          <w:szCs w:val="24"/>
        </w:rPr>
        <w:t xml:space="preserve">Виды оказываемых услуг: </w:t>
      </w:r>
      <w:r w:rsidRPr="001E6F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деятельность в области спорта прочая, деятельность стоянок для транспорт</w:t>
      </w:r>
      <w:r w:rsidR="00503FD8" w:rsidRPr="001E6F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ных средств, деятел</w:t>
      </w:r>
      <w:r w:rsidRPr="001E6F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ьность по предоставлению прочих мест для времен</w:t>
      </w:r>
      <w:r w:rsidR="00503FD8" w:rsidRPr="001E6F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ного проживания, деятельность спортивных</w:t>
      </w:r>
      <w:r w:rsidRPr="001E6F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объектов, деятельность физкультурно-оздоровительная</w:t>
      </w:r>
      <w:r w:rsidRPr="001E6FA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C10349" w:rsidRPr="001E6FAE" w:rsidRDefault="00C10349" w:rsidP="00C10349">
      <w:pPr>
        <w:widowControl w:val="0"/>
        <w:numPr>
          <w:ilvl w:val="0"/>
          <w:numId w:val="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10" w:after="0" w:line="240" w:lineRule="exact"/>
        <w:ind w:left="10"/>
        <w:rPr>
          <w:rFonts w:ascii="Times New Roman" w:hAnsi="Times New Roman" w:cs="Times New Roman"/>
          <w:spacing w:val="-3"/>
          <w:sz w:val="24"/>
          <w:szCs w:val="24"/>
        </w:rPr>
      </w:pPr>
      <w:r w:rsidRPr="001E6FAE">
        <w:rPr>
          <w:rFonts w:ascii="Times New Roman" w:eastAsia="Times New Roman" w:hAnsi="Times New Roman" w:cs="Times New Roman"/>
          <w:sz w:val="24"/>
          <w:szCs w:val="24"/>
        </w:rPr>
        <w:t xml:space="preserve">Форма оказания услуг: </w:t>
      </w:r>
      <w:r w:rsidRPr="001E6FAE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r w:rsidRPr="001E6F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объекте</w:t>
      </w:r>
      <w:r w:rsidRPr="001E6FA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1E6F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 длительным пребыванием, в </w:t>
      </w:r>
      <w:proofErr w:type="spellStart"/>
      <w:r w:rsidRPr="001E6F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т.ч</w:t>
      </w:r>
      <w:proofErr w:type="spellEnd"/>
      <w:r w:rsidRPr="001E6F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проживанием</w:t>
      </w:r>
      <w:r w:rsidRPr="001E6FAE">
        <w:rPr>
          <w:rFonts w:ascii="Times New Roman" w:eastAsia="Times New Roman" w:hAnsi="Times New Roman" w:cs="Times New Roman"/>
          <w:sz w:val="24"/>
          <w:szCs w:val="24"/>
        </w:rPr>
        <w:t>, на дому, дистанционно)</w:t>
      </w:r>
    </w:p>
    <w:p w:rsidR="00C10349" w:rsidRPr="001E6FAE" w:rsidRDefault="00C10349" w:rsidP="00C10349">
      <w:pPr>
        <w:widowControl w:val="0"/>
        <w:numPr>
          <w:ilvl w:val="0"/>
          <w:numId w:val="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exact"/>
        <w:ind w:left="10" w:right="845"/>
        <w:rPr>
          <w:rFonts w:ascii="Times New Roman" w:hAnsi="Times New Roman" w:cs="Times New Roman"/>
          <w:spacing w:val="-3"/>
          <w:sz w:val="24"/>
          <w:szCs w:val="24"/>
        </w:rPr>
      </w:pPr>
      <w:r w:rsidRPr="001E6FAE">
        <w:rPr>
          <w:rFonts w:ascii="Times New Roman" w:eastAsia="Times New Roman" w:hAnsi="Times New Roman" w:cs="Times New Roman"/>
          <w:sz w:val="24"/>
          <w:szCs w:val="24"/>
        </w:rPr>
        <w:t xml:space="preserve">Категории обслуживаемого населения по возрасту: (дети, взрослые трудоспособного возраста, пожилые; </w:t>
      </w:r>
      <w:r w:rsidRPr="001E6F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все </w:t>
      </w:r>
      <w:r w:rsidR="00503FD8" w:rsidRPr="001E6F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возрастные категории</w:t>
      </w:r>
      <w:r w:rsidRPr="001E6FA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10349" w:rsidRPr="001E6FAE" w:rsidRDefault="00C10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349" w:rsidRPr="001E6FAE" w:rsidRDefault="00C10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349" w:rsidRPr="001E6FAE" w:rsidRDefault="00C10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8A" w:rsidRPr="001E6FAE" w:rsidRDefault="008A47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 Категории обслуживаемых инвалидов: инвалиды, передвигающиеся на коляске, </w:t>
      </w:r>
      <w:r w:rsidRPr="001E6F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инвалиды с нарушениями опорно-двигательного аппарата; нарушениями зрения, нарушениями слуха, нарушениями умственного развития</w:t>
      </w:r>
    </w:p>
    <w:p w:rsidR="00D8798A" w:rsidRPr="001E6FAE" w:rsidRDefault="008A47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 Плановая мощность: посещаемость (количество обслуживаемых в день), вместимость, пропускная способность </w:t>
      </w:r>
      <w:r w:rsidRPr="001E6F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70</w:t>
      </w:r>
    </w:p>
    <w:p w:rsidR="00D8798A" w:rsidRPr="001E6FAE" w:rsidRDefault="008A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>2.7 Участие в исполнении ИПР инвалида, ребенка-инвалида (</w:t>
      </w:r>
      <w:r w:rsidRPr="001E6F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</w:t>
      </w: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нет)</w:t>
      </w:r>
    </w:p>
    <w:p w:rsidR="00D8798A" w:rsidRDefault="00D8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063" w:rsidRPr="001E6FAE" w:rsidRDefault="00586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8A" w:rsidRPr="001E6FAE" w:rsidRDefault="008A4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Состояние доступности объекта для инвалидов </w:t>
      </w:r>
    </w:p>
    <w:p w:rsidR="00D8798A" w:rsidRPr="001E6FAE" w:rsidRDefault="008A4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других маломобильных групп населения (МГН)</w:t>
      </w: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8A" w:rsidRPr="001E6FAE" w:rsidRDefault="008A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 Путь следования к объекту пассажирским транспортом</w:t>
      </w: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798A" w:rsidRPr="001E6FAE" w:rsidRDefault="008A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(описать маршрут движения с использованием пассажирского транспорта) </w:t>
      </w:r>
    </w:p>
    <w:p w:rsidR="00D8798A" w:rsidRPr="001E6FAE" w:rsidRDefault="008A47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E6F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Автобусом № 106 до конечной остановки с. Калиновка и 1,5 км пешком до места назначения или на собственном транспорте, </w:t>
      </w:r>
    </w:p>
    <w:p w:rsidR="00D8798A" w:rsidRPr="001E6FAE" w:rsidRDefault="008A47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адаптированного пассажирского транспорта к объекту </w:t>
      </w:r>
      <w:r w:rsidRPr="001E6F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нет.</w:t>
      </w: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873" w:rsidRPr="001E6FAE" w:rsidRDefault="00013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98A" w:rsidRPr="001E6FAE" w:rsidRDefault="008A47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98A" w:rsidRPr="001E6FAE" w:rsidRDefault="008A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 расстояние до объекта от остановки транспорта </w:t>
      </w:r>
      <w:r w:rsidRPr="001E6F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1 500</w:t>
      </w: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D8798A" w:rsidRPr="001E6FAE" w:rsidRDefault="008A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 время движения (пешком) </w:t>
      </w:r>
      <w:r w:rsidRPr="001E6F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</w:t>
      </w:r>
    </w:p>
    <w:p w:rsidR="00D8798A" w:rsidRPr="001E6FAE" w:rsidRDefault="008A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>3.2.3 наличие выделенного от проезжей части пешеходного пути (да,</w:t>
      </w:r>
      <w:r w:rsidRPr="001E6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E6F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нет),</w:t>
      </w:r>
    </w:p>
    <w:p w:rsidR="00D8798A" w:rsidRPr="001E6FAE" w:rsidRDefault="008A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 Перекрестки: </w:t>
      </w:r>
      <w:r w:rsidRPr="001E6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нерегулируемые; регулируемые, со звуковой сигнализацией, таймером; </w:t>
      </w:r>
      <w:r w:rsidRPr="001E6F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D8798A" w:rsidRPr="001E6FAE" w:rsidRDefault="008A47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 Информация на пути следования к объекту: </w:t>
      </w:r>
      <w:r w:rsidRPr="001E6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акустическая, тактильная, </w:t>
      </w:r>
      <w:r w:rsidRPr="001E6F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визуальная;</w:t>
      </w:r>
      <w:r w:rsidRPr="001E6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нет</w:t>
      </w:r>
    </w:p>
    <w:p w:rsidR="00D8798A" w:rsidRPr="001E6FAE" w:rsidRDefault="008A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 Перепады высоты на пути: </w:t>
      </w:r>
      <w:r w:rsidRPr="001E6F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есть (подъемы, спуски),</w:t>
      </w:r>
      <w:r w:rsidRPr="001E6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нет</w:t>
      </w: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(описать)</w:t>
      </w:r>
    </w:p>
    <w:p w:rsidR="00D8798A" w:rsidRPr="001E6FAE" w:rsidRDefault="008A473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обустройство для инвалидов на коляске: </w:t>
      </w:r>
      <w:r w:rsidRPr="001E6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да, </w:t>
      </w:r>
      <w:r w:rsidRPr="001E6F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нет </w:t>
      </w:r>
    </w:p>
    <w:p w:rsidR="00D8798A" w:rsidRDefault="00D8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063" w:rsidRDefault="00586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063" w:rsidRPr="001E6FAE" w:rsidRDefault="00586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8A" w:rsidRPr="001E6FAE" w:rsidRDefault="008A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 Вариант организации доступности ОСИ</w:t>
      </w: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(формы обслуживания) * с учетом                      СП 35-101-2001</w:t>
      </w:r>
    </w:p>
    <w:p w:rsidR="00D8798A" w:rsidRPr="001E6FAE" w:rsidRDefault="00D87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3"/>
        <w:gridCol w:w="5690"/>
        <w:gridCol w:w="2959"/>
      </w:tblGrid>
      <w:tr w:rsidR="00D8798A" w:rsidRPr="001E6FAE">
        <w:trPr>
          <w:trHeight w:val="51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ind w:right="-127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№№</w:t>
            </w:r>
          </w:p>
          <w:p w:rsidR="00D8798A" w:rsidRPr="001E6FAE" w:rsidRDefault="008A473A">
            <w:pPr>
              <w:spacing w:after="0" w:line="240" w:lineRule="auto"/>
              <w:ind w:right="-127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инвалидов</w:t>
            </w:r>
          </w:p>
          <w:p w:rsidR="00D8798A" w:rsidRPr="001E6FAE" w:rsidRDefault="008A473A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</w:tc>
      </w:tr>
      <w:tr w:rsidR="00D8798A" w:rsidRPr="001E6FAE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E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  <w:proofErr w:type="spellEnd"/>
          </w:p>
        </w:tc>
      </w:tr>
      <w:tr w:rsidR="00D8798A" w:rsidRPr="001E6FAE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8A" w:rsidRPr="001E6FAE" w:rsidRDefault="00D8798A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8A" w:rsidRPr="001E6FAE" w:rsidRDefault="00D8798A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98A" w:rsidRPr="001E6FAE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 на креслах-колясках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D8798A" w:rsidRPr="001E6FAE">
        <w:trPr>
          <w:trHeight w:val="253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D8798A" w:rsidRPr="001E6FAE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D8798A" w:rsidRPr="001E6FAE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D8798A" w:rsidRPr="001E6FAE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</w:tbl>
    <w:p w:rsidR="00D8798A" w:rsidRPr="001E6FAE" w:rsidRDefault="008A473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- указывается один из вариантов: </w:t>
      </w:r>
      <w:r w:rsidRPr="001E6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«А», «Б», «ДУ», «ВНД»:</w:t>
      </w:r>
    </w:p>
    <w:p w:rsidR="00D8798A" w:rsidRPr="001E6FAE" w:rsidRDefault="008A47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«А»</w:t>
      </w: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доступность всех зон и помещений (универсальная);</w:t>
      </w:r>
    </w:p>
    <w:p w:rsidR="00D8798A" w:rsidRPr="001E6FAE" w:rsidRDefault="008A47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«Б»</w:t>
      </w: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выделены для обслуживания инвалидов специальные участки и помещения;</w:t>
      </w:r>
    </w:p>
    <w:p w:rsidR="00D8798A" w:rsidRPr="001E6FAE" w:rsidRDefault="008A47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«ДУ</w:t>
      </w: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обеспечена условная доступность: помощь сотрудника организации, либо услуги предоставляются на дому или дистанционно;</w:t>
      </w:r>
    </w:p>
    <w:p w:rsidR="00D8798A" w:rsidRPr="001E6FAE" w:rsidRDefault="008A47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«ВНД»</w:t>
      </w: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доступность не организована (временно недоступно).</w:t>
      </w: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8A" w:rsidRPr="001E6FAE" w:rsidRDefault="008A47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 Состояние доступности основных структурно-функциональных зон</w:t>
      </w: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3634"/>
        <w:gridCol w:w="2884"/>
        <w:gridCol w:w="1836"/>
        <w:gridCol w:w="969"/>
      </w:tblGrid>
      <w:tr w:rsidR="00D8798A" w:rsidRPr="001E6FAE">
        <w:trPr>
          <w:trHeight w:val="429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D8798A" w:rsidRPr="001E6FAE" w:rsidRDefault="008A473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98A" w:rsidRPr="001E6FAE" w:rsidRDefault="008A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2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8A" w:rsidRPr="001E6FAE" w:rsidRDefault="00D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798A" w:rsidRPr="001E6FAE" w:rsidRDefault="008A473A">
            <w:pPr>
              <w:spacing w:after="0" w:line="240" w:lineRule="auto"/>
              <w:ind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Состояние доступности, </w:t>
            </w:r>
          </w:p>
          <w:p w:rsidR="00D8798A" w:rsidRPr="001E6FAE" w:rsidRDefault="008A473A">
            <w:pPr>
              <w:spacing w:after="0" w:line="240" w:lineRule="auto"/>
              <w:ind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для основных категорий инвалидов**</w:t>
            </w:r>
          </w:p>
          <w:p w:rsidR="00D8798A" w:rsidRPr="001E6FAE" w:rsidRDefault="00D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8A" w:rsidRPr="001E6FAE" w:rsidRDefault="00D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798A" w:rsidRPr="001E6FAE" w:rsidRDefault="008A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</w:t>
            </w:r>
          </w:p>
        </w:tc>
      </w:tr>
      <w:tr w:rsidR="00D8798A" w:rsidRPr="001E6FAE">
        <w:trPr>
          <w:trHeight w:val="9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98A" w:rsidRPr="001E6FAE" w:rsidRDefault="00D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98A" w:rsidRPr="001E6FAE" w:rsidRDefault="00D87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98A" w:rsidRPr="001E6FAE" w:rsidRDefault="00D87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</w:tr>
      <w:tr w:rsidR="00D8798A" w:rsidRPr="001E6FA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ДП-В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8A" w:rsidRPr="001E6FAE" w:rsidRDefault="00D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1,2,3,4</w:t>
            </w:r>
          </w:p>
        </w:tc>
      </w:tr>
      <w:tr w:rsidR="00D8798A" w:rsidRPr="001E6FA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8A" w:rsidRPr="001E6FAE" w:rsidRDefault="008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  <w:p w:rsidR="00D8798A" w:rsidRPr="001E6FAE" w:rsidRDefault="00D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 w:rsidP="00FE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ДП-</w:t>
            </w:r>
            <w:r w:rsidR="00FE6FC6" w:rsidRPr="001E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5,6,7</w:t>
            </w:r>
          </w:p>
        </w:tc>
      </w:tr>
      <w:tr w:rsidR="00D8798A" w:rsidRPr="001E6FA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(пути) движения внутри здания (в </w:t>
            </w:r>
            <w:proofErr w:type="spellStart"/>
            <w:r w:rsidRPr="001E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E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пути эвакуации)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ДП-И (</w:t>
            </w:r>
            <w:proofErr w:type="gramStart"/>
            <w:r w:rsidRPr="001E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О,С</w:t>
            </w:r>
            <w:proofErr w:type="gramEnd"/>
            <w:r w:rsidRPr="001E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Г, У), ДУ(К)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7-14</w:t>
            </w:r>
          </w:p>
        </w:tc>
      </w:tr>
      <w:tr w:rsidR="00D8798A" w:rsidRPr="001E6FA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(жилые помещения)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ДП-И (</w:t>
            </w:r>
            <w:proofErr w:type="gramStart"/>
            <w:r w:rsidRPr="001E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О,С</w:t>
            </w:r>
            <w:proofErr w:type="gramEnd"/>
            <w:r w:rsidRPr="001E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,Г,У), ДУ (К)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2-6,8-12,14-22,7,13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D8798A" w:rsidRPr="001E6FA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ДП-И (</w:t>
            </w:r>
            <w:proofErr w:type="gramStart"/>
            <w:r w:rsidRPr="001E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О,С</w:t>
            </w:r>
            <w:proofErr w:type="gramEnd"/>
            <w:r w:rsidRPr="001E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,Г,У), ДУ (К)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13,21,22,23,25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16-18</w:t>
            </w:r>
          </w:p>
        </w:tc>
      </w:tr>
      <w:tr w:rsidR="00D8798A" w:rsidRPr="001E6FA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информации на объекте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8A" w:rsidRPr="001E6FAE" w:rsidRDefault="008A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ДП-И (</w:t>
            </w:r>
            <w:proofErr w:type="gramStart"/>
            <w:r w:rsidRPr="001E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К,О</w:t>
            </w:r>
            <w:proofErr w:type="gramEnd"/>
            <w:r w:rsidRPr="001E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,Г,У), ДУ (С)</w:t>
            </w:r>
          </w:p>
          <w:p w:rsidR="00D8798A" w:rsidRPr="001E6FAE" w:rsidRDefault="00D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8A" w:rsidRPr="001E6FAE" w:rsidRDefault="00D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D8798A" w:rsidRPr="001E6FA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A" w:rsidRPr="001E6FAE" w:rsidRDefault="008A4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ДП-В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8A" w:rsidRPr="001E6FAE" w:rsidRDefault="00D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8A" w:rsidRPr="001E6FAE" w:rsidRDefault="00D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98A" w:rsidRPr="001E6FAE" w:rsidRDefault="008A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** </w:t>
      </w: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Указывается:</w:t>
      </w:r>
      <w:r w:rsidRPr="001E6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ДП-В</w:t>
      </w: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доступно полностью </w:t>
      </w:r>
      <w:proofErr w:type="gramStart"/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всем;  </w:t>
      </w:r>
      <w:r w:rsidRPr="001E6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ДП</w:t>
      </w:r>
      <w:proofErr w:type="gramEnd"/>
      <w:r w:rsidRPr="001E6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-И</w:t>
      </w: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(К, О, С, Г, У) – доступно полностью избирательно (указать категории инвалидов); </w:t>
      </w:r>
      <w:r w:rsidRPr="001E6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ДЧ-В</w:t>
      </w: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доступно частично всем; </w:t>
      </w:r>
      <w:r w:rsidRPr="001E6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ДЧ-И</w:t>
      </w: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(К, О, С, Г, У) – доступно частично избирательно (указать категории инвалидов); </w:t>
      </w:r>
      <w:r w:rsidRPr="001E6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</w:t>
      </w: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доступно условно, </w:t>
      </w:r>
      <w:r w:rsidRPr="001E6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ВНД</w:t>
      </w: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недоступно</w:t>
      </w: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98A" w:rsidRPr="001E6FAE" w:rsidRDefault="008A47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 ИТОГОВОЕ ЗАКЛЮЧЕНИЕ о состоянии доступности ОСИ</w:t>
      </w: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ДП</w:t>
      </w:r>
      <w:r w:rsidRPr="001E6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-И (</w:t>
      </w:r>
      <w:proofErr w:type="gramStart"/>
      <w:r w:rsidRPr="001E6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О,С</w:t>
      </w:r>
      <w:proofErr w:type="gramEnd"/>
      <w:r w:rsidRPr="001E6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,Г,У), ДУ (К)</w:t>
      </w:r>
    </w:p>
    <w:p w:rsidR="00D8798A" w:rsidRPr="001E6FAE" w:rsidRDefault="008A4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Территория, прилегающая к зданию доступна для всех категорий инвалидов (с нарушением опорно-двигательного аппарата, слуха, зрения и умственными нарушениями, колясочники).  </w:t>
      </w:r>
      <w:r w:rsidR="00013873"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Парковка оборудована знаком и разметкой</w:t>
      </w: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транспорта инвалидов. </w:t>
      </w:r>
      <w:r w:rsidR="00013873"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 </w:t>
      </w: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здание </w:t>
      </w:r>
      <w:r w:rsidR="00013873"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 </w:t>
      </w: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пандус</w:t>
      </w:r>
      <w:r w:rsidR="00013873"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поручнями.</w:t>
      </w:r>
    </w:p>
    <w:p w:rsidR="00D8798A" w:rsidRPr="001E6FAE" w:rsidRDefault="008A4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В полной доступности пути движения по зданию, включая пути эвакуации, для всех, кроме колясочников. Передвижение данной группы возможно только с посторонней помощью. Зоны целевого назначения, находятся в полной доступности для инвалидов с нарушением опорно-двигательного аппарата, с нарушением слуха, зрения и умственными нарушениями. </w:t>
      </w:r>
    </w:p>
    <w:p w:rsidR="00D8798A" w:rsidRPr="001E6FAE" w:rsidRDefault="008A4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</w:t>
      </w:r>
      <w:r w:rsidR="00013873" w:rsidRPr="001E6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Санитарно-гигиенические</w:t>
      </w:r>
      <w:r w:rsidRPr="001E6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помещениях </w:t>
      </w:r>
      <w:r w:rsidR="00013873" w:rsidRPr="001E6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оборудованы поручнями и кнопками вызова персонала</w:t>
      </w:r>
      <w:r w:rsidRPr="001E6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873" w:rsidRPr="001E6FAE" w:rsidRDefault="00013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98A" w:rsidRPr="001E6FAE" w:rsidRDefault="008A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Управленческое решение</w:t>
      </w: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(проект)</w:t>
      </w: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8A" w:rsidRPr="001E6FAE" w:rsidRDefault="008A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Рекомендации по адаптации основных структурных элементов объекта:</w:t>
      </w: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245"/>
        <w:gridCol w:w="3969"/>
      </w:tblGrid>
      <w:tr w:rsidR="00D8798A" w:rsidRPr="001E6FAE">
        <w:trPr>
          <w:trHeight w:val="9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98A" w:rsidRPr="001E6FAE" w:rsidRDefault="008A473A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D8798A" w:rsidRPr="001E6FAE" w:rsidRDefault="008A473A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\п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98A" w:rsidRPr="001E6FAE" w:rsidRDefault="008A473A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98A" w:rsidRPr="001E6FAE" w:rsidRDefault="008A473A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Рекомендации по адаптации объекта (вид работы) *</w:t>
            </w:r>
          </w:p>
        </w:tc>
      </w:tr>
      <w:tr w:rsidR="002B7EA8" w:rsidRPr="001E6FAE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A8" w:rsidRDefault="002B7EA8" w:rsidP="002B7EA8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A8" w:rsidRDefault="002B7EA8" w:rsidP="002B7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A8" w:rsidRDefault="002B7EA8" w:rsidP="002B7E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ремонт </w:t>
            </w:r>
          </w:p>
        </w:tc>
      </w:tr>
      <w:tr w:rsidR="002B7EA8" w:rsidRPr="001E6FAE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A8" w:rsidRDefault="002B7EA8" w:rsidP="002B7EA8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A8" w:rsidRDefault="002B7EA8" w:rsidP="002B7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A8" w:rsidRDefault="002B7EA8" w:rsidP="002B7E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Помощь сотрудников</w:t>
            </w:r>
          </w:p>
        </w:tc>
      </w:tr>
      <w:tr w:rsidR="002B7EA8" w:rsidRPr="001E6FAE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A8" w:rsidRDefault="002B7EA8" w:rsidP="002B7EA8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A8" w:rsidRDefault="002B7EA8" w:rsidP="002B7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(пути) движения внутри здания (в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пути эвакуации)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A8" w:rsidRDefault="002B7EA8" w:rsidP="002B7E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Помощь сотрудников</w:t>
            </w:r>
          </w:p>
        </w:tc>
      </w:tr>
      <w:tr w:rsidR="002B7EA8" w:rsidRPr="001E6FAE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A8" w:rsidRDefault="002B7EA8" w:rsidP="002B7EA8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A8" w:rsidRDefault="002B7EA8" w:rsidP="002B7E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(жилые помещения)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A8" w:rsidRDefault="002B7EA8" w:rsidP="002B7E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Помощь сотрудников</w:t>
            </w:r>
          </w:p>
        </w:tc>
      </w:tr>
      <w:tr w:rsidR="002B7EA8" w:rsidRPr="001E6FAE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A8" w:rsidRDefault="002B7EA8" w:rsidP="002B7EA8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A8" w:rsidRDefault="002B7EA8" w:rsidP="002B7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A8" w:rsidRDefault="002B7EA8" w:rsidP="002B7E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Помощь сотрудников</w:t>
            </w:r>
          </w:p>
        </w:tc>
      </w:tr>
      <w:tr w:rsidR="002B7EA8" w:rsidRPr="001E6FAE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A8" w:rsidRDefault="002B7EA8" w:rsidP="002B7EA8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A8" w:rsidRDefault="002B7EA8" w:rsidP="002B7EA8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целевого назначения здания (целевого посещения объекта)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A8" w:rsidRDefault="002B7EA8" w:rsidP="002B7E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Помощь сотрудников</w:t>
            </w:r>
          </w:p>
        </w:tc>
      </w:tr>
      <w:tr w:rsidR="002B7EA8" w:rsidRPr="001E6FAE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A8" w:rsidRDefault="002B7EA8" w:rsidP="002B7EA8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A8" w:rsidRDefault="002B7EA8" w:rsidP="002B7EA8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A8" w:rsidRDefault="002B7EA8" w:rsidP="002B7E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Помощь сотрудников</w:t>
            </w:r>
          </w:p>
        </w:tc>
      </w:tr>
      <w:tr w:rsidR="002B7EA8" w:rsidRPr="001E6FAE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A8" w:rsidRDefault="002B7EA8" w:rsidP="002B7EA8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A8" w:rsidRDefault="002B7EA8" w:rsidP="002B7EA8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зоны и участки</w:t>
            </w:r>
          </w:p>
          <w:p w:rsidR="002B7EA8" w:rsidRDefault="002B7EA8" w:rsidP="002B7EA8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A8" w:rsidRPr="002B7EA8" w:rsidRDefault="002B7EA8" w:rsidP="002B7EA8">
            <w:pPr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2B7EA8">
              <w:rPr>
                <w:rFonts w:ascii="Times New Roman" w:eastAsia="Times New Roman" w:hAnsi="Times New Roman" w:cs="Times New Roman"/>
                <w:b/>
                <w:lang w:eastAsia="ru-RU"/>
              </w:rPr>
              <w:t>Помощь сотрудников</w:t>
            </w:r>
          </w:p>
        </w:tc>
      </w:tr>
    </w:tbl>
    <w:p w:rsidR="00D8798A" w:rsidRPr="001E6FAE" w:rsidRDefault="008A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D8798A" w:rsidRPr="001E6FAE" w:rsidRDefault="008A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Период проведения работ </w:t>
      </w:r>
      <w:r w:rsidRPr="001E6F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</w:t>
      </w:r>
      <w:r w:rsidR="00FE6FC6" w:rsidRPr="001E6F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Pr="001E6F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-202</w:t>
      </w:r>
      <w:r w:rsidR="00FE6FC6" w:rsidRPr="001E6F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Pr="001E6F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гг.</w:t>
      </w:r>
    </w:p>
    <w:p w:rsidR="00D8798A" w:rsidRPr="001E6FAE" w:rsidRDefault="008A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исполнения           </w:t>
      </w:r>
      <w:r w:rsidRPr="001E6F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программы «Доступная среда. Учимся жить вместе»</w:t>
      </w:r>
    </w:p>
    <w:p w:rsidR="00D8798A" w:rsidRPr="001E6FAE" w:rsidRDefault="008A47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1E6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наименование документа: программы, плана)</w:t>
      </w:r>
    </w:p>
    <w:p w:rsidR="00FE6FC6" w:rsidRPr="001E6FAE" w:rsidRDefault="00FE6F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E6FC6" w:rsidRPr="001E6FAE" w:rsidRDefault="00FE6FC6" w:rsidP="00FE6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>4.3 Ожидаемый результат (по состоянию доступности) после выполнения работ по адаптации</w:t>
      </w:r>
    </w:p>
    <w:p w:rsidR="00FE6FC6" w:rsidRPr="001E6FAE" w:rsidRDefault="00FE6FC6" w:rsidP="00FE6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Дп</w:t>
      </w:r>
      <w:proofErr w:type="spellEnd"/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>-И Ю.СГ.У). ДЧ-И (К)</w:t>
      </w:r>
    </w:p>
    <w:p w:rsidR="00FE6FC6" w:rsidRPr="001E6FAE" w:rsidRDefault="00FE6FC6" w:rsidP="00FE6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результата исполнения программы, плана (по состоянию доступности) 4.4. Для принятия решения </w:t>
      </w:r>
      <w:r w:rsidRPr="001E6F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требуется,</w:t>
      </w: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требуется </w:t>
      </w:r>
      <w:r w:rsidRPr="001E6F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(нужное подчеркнуть):</w:t>
      </w:r>
    </w:p>
    <w:p w:rsidR="00FE6FC6" w:rsidRPr="001E6FAE" w:rsidRDefault="00FE6FC6" w:rsidP="00FE6F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</w:t>
      </w: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согласование на Комиссии </w:t>
      </w:r>
      <w:r w:rsidRPr="001E6F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требуется</w:t>
      </w:r>
    </w:p>
    <w:p w:rsidR="00FE6FC6" w:rsidRPr="001E6FAE" w:rsidRDefault="00FE6FC6" w:rsidP="00FE6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(наименование Комиссии по координации деятельности в сфере обеспечения доступной </w:t>
      </w:r>
      <w:r w:rsidR="00A1742F" w:rsidRPr="001E6F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среды жизнедеятельности</w:t>
      </w:r>
      <w:r w:rsidRPr="001E6F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для инвалидов и других МГН)</w:t>
      </w:r>
    </w:p>
    <w:p w:rsidR="00FE6FC6" w:rsidRPr="001E6FAE" w:rsidRDefault="00FE6FC6" w:rsidP="00FE6FC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работ с надзорными органами (в сфере проектирования и строительства, </w:t>
      </w:r>
      <w:r w:rsidRPr="001E6F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архитектуры, охраны памятников, другое -указать) </w:t>
      </w:r>
      <w:r w:rsidRPr="001E6F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требуется</w:t>
      </w:r>
    </w:p>
    <w:p w:rsidR="00FE6FC6" w:rsidRPr="001E6FAE" w:rsidRDefault="00FE6FC6" w:rsidP="00FE6FC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техническая экспертиза - </w:t>
      </w:r>
      <w:r w:rsidR="00A1742F" w:rsidRPr="001E6F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разработка п</w:t>
      </w:r>
      <w:r w:rsidRPr="001E6F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роектно-смет</w:t>
      </w:r>
      <w:r w:rsidR="00A1742F" w:rsidRPr="001E6F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</w:t>
      </w:r>
      <w:r w:rsidRPr="001E6F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ой документации</w:t>
      </w: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6FC6" w:rsidRPr="001E6FAE" w:rsidRDefault="00FE6FC6" w:rsidP="00FE6FC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согласование с вышестоящей организацией</w:t>
      </w: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(собственником объекта);</w:t>
      </w:r>
    </w:p>
    <w:p w:rsidR="00FE6FC6" w:rsidRPr="001E6FAE" w:rsidRDefault="00FE6FC6" w:rsidP="00FE6FC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согласование с общественными организациями инвалидов</w:t>
      </w:r>
      <w:r w:rsidRPr="001E6F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6FC6" w:rsidRPr="001E6FAE" w:rsidRDefault="008206F6" w:rsidP="008206F6">
      <w:pPr>
        <w:spacing w:after="0" w:line="240" w:lineRule="auto"/>
        <w:ind w:left="-17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 wp14:anchorId="5F7787E7">
            <wp:extent cx="7305040" cy="10009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040" cy="10009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6FC6" w:rsidRPr="001E6FAE" w:rsidRDefault="008206F6" w:rsidP="008206F6">
      <w:pPr>
        <w:spacing w:after="0" w:line="240" w:lineRule="auto"/>
        <w:ind w:left="-17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 wp14:anchorId="262EAAAB">
            <wp:extent cx="7228840" cy="942848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840" cy="942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6FC6" w:rsidRPr="001E6FAE" w:rsidRDefault="00FE6F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E6FC6" w:rsidRPr="001E6FAE" w:rsidRDefault="00FE6F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E6FC6" w:rsidRPr="001E6FAE" w:rsidRDefault="00FE6F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E6FC6" w:rsidRPr="001E6FAE" w:rsidRDefault="00FE6F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E6FC6" w:rsidRPr="001E6FAE" w:rsidRDefault="00FE6F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E6FC6" w:rsidRPr="001E6FAE" w:rsidRDefault="00FE6F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E6FC6" w:rsidRPr="001E6FAE" w:rsidRDefault="00FE6F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E6FC6" w:rsidRPr="001E6FAE" w:rsidRDefault="00FE6F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E6FC6" w:rsidRPr="001E6FAE" w:rsidRDefault="00FE6F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E6FC6" w:rsidRPr="001E6FAE" w:rsidRDefault="00FE6F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E6FC6" w:rsidRPr="001E6FAE" w:rsidRDefault="00FE6F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E6FC6" w:rsidRPr="001E6FAE" w:rsidRDefault="00FE6F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98A" w:rsidRPr="001E6FAE" w:rsidRDefault="00D879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D8798A" w:rsidRPr="001E6FAE" w:rsidSect="001E6FAE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B44431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E16DC7"/>
    <w:multiLevelType w:val="singleLevel"/>
    <w:tmpl w:val="531A8F6C"/>
    <w:lvl w:ilvl="0">
      <w:start w:val="6"/>
      <w:numFmt w:val="decimal"/>
      <w:lvlText w:val="1.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4305842"/>
    <w:multiLevelType w:val="singleLevel"/>
    <w:tmpl w:val="5ACCC314"/>
    <w:lvl w:ilvl="0">
      <w:start w:val="1"/>
      <w:numFmt w:val="decimal"/>
      <w:lvlText w:val="%1."/>
      <w:legacy w:legacy="1" w:legacySpace="0" w:legacyIndent="30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98F15D8"/>
    <w:multiLevelType w:val="singleLevel"/>
    <w:tmpl w:val="81FC2FB4"/>
    <w:lvl w:ilvl="0">
      <w:start w:val="1"/>
      <w:numFmt w:val="decimal"/>
      <w:lvlText w:val="1.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EA651DD"/>
    <w:multiLevelType w:val="singleLevel"/>
    <w:tmpl w:val="83FC0486"/>
    <w:lvl w:ilvl="0">
      <w:start w:val="2"/>
      <w:numFmt w:val="decimal"/>
      <w:lvlText w:val="4.4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DFD661A"/>
    <w:multiLevelType w:val="singleLevel"/>
    <w:tmpl w:val="67CC96F6"/>
    <w:lvl w:ilvl="0">
      <w:start w:val="4"/>
      <w:numFmt w:val="decimal"/>
      <w:lvlText w:val="1.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0C23E15"/>
    <w:multiLevelType w:val="singleLevel"/>
    <w:tmpl w:val="DA2ECEC6"/>
    <w:lvl w:ilvl="0">
      <w:start w:val="2"/>
      <w:numFmt w:val="decimal"/>
      <w:lvlText w:val="2.%1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6F809BE"/>
    <w:multiLevelType w:val="singleLevel"/>
    <w:tmpl w:val="E2020088"/>
    <w:lvl w:ilvl="0">
      <w:start w:val="10"/>
      <w:numFmt w:val="decimal"/>
      <w:lvlText w:val="1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>
      <w:startOverride w:val="4"/>
    </w:lvlOverride>
  </w:num>
  <w:num w:numId="4">
    <w:abstractNumId w:val="1"/>
    <w:lvlOverride w:ilvl="0">
      <w:startOverride w:val="6"/>
    </w:lvlOverride>
  </w:num>
  <w:num w:numId="5">
    <w:abstractNumId w:val="7"/>
    <w:lvlOverride w:ilvl="0">
      <w:startOverride w:val="10"/>
    </w:lvlOverride>
  </w:num>
  <w:num w:numId="6">
    <w:abstractNumId w:val="6"/>
    <w:lvlOverride w:ilvl="0">
      <w:startOverride w:val="2"/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8A"/>
    <w:rsid w:val="00013873"/>
    <w:rsid w:val="00172795"/>
    <w:rsid w:val="001E6FAE"/>
    <w:rsid w:val="00283FFE"/>
    <w:rsid w:val="00292FA4"/>
    <w:rsid w:val="002B7EA8"/>
    <w:rsid w:val="00347726"/>
    <w:rsid w:val="00453A69"/>
    <w:rsid w:val="00503FD8"/>
    <w:rsid w:val="00527FBC"/>
    <w:rsid w:val="00586063"/>
    <w:rsid w:val="008206F6"/>
    <w:rsid w:val="008A473A"/>
    <w:rsid w:val="00A1742F"/>
    <w:rsid w:val="00AC235F"/>
    <w:rsid w:val="00C10349"/>
    <w:rsid w:val="00CB54C9"/>
    <w:rsid w:val="00D8798A"/>
    <w:rsid w:val="00FE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D6891-3F2E-4CD2-AF9B-B2403C72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10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10349"/>
    <w:pPr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sid w:val="00292FA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292FA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22</cp:revision>
  <cp:lastPrinted>2023-03-28T05:29:00Z</cp:lastPrinted>
  <dcterms:created xsi:type="dcterms:W3CDTF">2019-12-30T05:25:00Z</dcterms:created>
  <dcterms:modified xsi:type="dcterms:W3CDTF">2023-04-06T00:13:00Z</dcterms:modified>
</cp:coreProperties>
</file>